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A6A" w:rsidRPr="003F31BB" w:rsidRDefault="00D42A6A" w:rsidP="00D42A6A">
      <w:pPr>
        <w:jc w:val="both"/>
        <w:rPr>
          <w:rFonts w:ascii="Arial" w:hAnsi="Arial" w:cs="Arial"/>
          <w:sz w:val="28"/>
        </w:rPr>
      </w:pPr>
      <w:r w:rsidRPr="003F31BB">
        <w:rPr>
          <w:rFonts w:ascii="Arial" w:hAnsi="Arial" w:cs="Arial"/>
          <w:sz w:val="28"/>
        </w:rPr>
        <w:t>VLAGATELJ: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>__________________________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>__________________________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>__________________________</w:t>
      </w:r>
    </w:p>
    <w:p w:rsidR="00D42A6A" w:rsidRPr="003F31BB" w:rsidRDefault="00D42A6A" w:rsidP="00D42A6A">
      <w:pPr>
        <w:jc w:val="both"/>
        <w:rPr>
          <w:rFonts w:ascii="Arial" w:hAnsi="Arial" w:cs="Arial"/>
          <w:b/>
          <w:color w:val="000000"/>
          <w:sz w:val="40"/>
          <w:szCs w:val="40"/>
        </w:rPr>
      </w:pPr>
    </w:p>
    <w:p w:rsidR="00D42A6A" w:rsidRPr="003F31BB" w:rsidRDefault="00D42A6A" w:rsidP="00D42A6A">
      <w:pPr>
        <w:jc w:val="both"/>
        <w:rPr>
          <w:rFonts w:ascii="Arial" w:hAnsi="Arial" w:cs="Arial"/>
          <w:b/>
          <w:color w:val="000000"/>
          <w:sz w:val="40"/>
          <w:szCs w:val="40"/>
        </w:rPr>
      </w:pPr>
    </w:p>
    <w:p w:rsidR="003F31BB" w:rsidRDefault="003F31BB" w:rsidP="003F31BB">
      <w:pPr>
        <w:ind w:left="9203"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3F31BB" w:rsidRDefault="003F31BB" w:rsidP="003F31BB">
      <w:pPr>
        <w:ind w:left="9203"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3F31BB" w:rsidRDefault="003F31BB" w:rsidP="003F31BB">
      <w:pPr>
        <w:ind w:left="9203"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3F31BB" w:rsidRDefault="003F31BB" w:rsidP="003F31BB">
      <w:pPr>
        <w:ind w:left="9203"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D42A6A" w:rsidRPr="003F31BB" w:rsidRDefault="00E5138E" w:rsidP="003F31BB">
      <w:pPr>
        <w:ind w:left="9203" w:firstLine="709"/>
        <w:jc w:val="both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  </w:t>
      </w:r>
      <w:r w:rsidR="00D42A6A" w:rsidRPr="003F31BB">
        <w:rPr>
          <w:rFonts w:ascii="Arial" w:hAnsi="Arial" w:cs="Arial"/>
          <w:b/>
          <w:color w:val="000000"/>
          <w:sz w:val="40"/>
          <w:szCs w:val="40"/>
        </w:rPr>
        <w:t xml:space="preserve">Občina Kobarid 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32"/>
          <w:szCs w:val="32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 xml:space="preserve">                                                 </w:t>
      </w:r>
      <w:r w:rsidR="00801824">
        <w:rPr>
          <w:rFonts w:ascii="Arial" w:hAnsi="Arial" w:cs="Arial"/>
          <w:b/>
          <w:color w:val="000000"/>
          <w:sz w:val="40"/>
          <w:szCs w:val="40"/>
        </w:rPr>
        <w:t xml:space="preserve">                              </w:t>
      </w:r>
    </w:p>
    <w:p w:rsidR="00D42A6A" w:rsidRPr="003F31BB" w:rsidRDefault="00D42A6A" w:rsidP="00D42A6A">
      <w:pPr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 xml:space="preserve">                                                          </w:t>
      </w:r>
      <w:r w:rsidR="00E5138E">
        <w:rPr>
          <w:rFonts w:ascii="Arial" w:hAnsi="Arial" w:cs="Arial"/>
          <w:b/>
          <w:color w:val="000000"/>
          <w:sz w:val="40"/>
          <w:szCs w:val="40"/>
        </w:rPr>
        <w:t xml:space="preserve">                                 </w:t>
      </w:r>
      <w:r w:rsidRPr="003F31BB">
        <w:rPr>
          <w:rFonts w:ascii="Arial" w:hAnsi="Arial" w:cs="Arial"/>
          <w:b/>
          <w:color w:val="000000"/>
          <w:sz w:val="40"/>
          <w:szCs w:val="40"/>
        </w:rPr>
        <w:t>Trg svobode 2</w:t>
      </w:r>
    </w:p>
    <w:p w:rsidR="00D42A6A" w:rsidRPr="00E5138E" w:rsidRDefault="00D42A6A" w:rsidP="00D42A6A">
      <w:pPr>
        <w:rPr>
          <w:rFonts w:ascii="Arial" w:hAnsi="Arial" w:cs="Arial"/>
          <w:b/>
          <w:color w:val="000000"/>
          <w:sz w:val="40"/>
          <w:szCs w:val="40"/>
        </w:rPr>
      </w:pPr>
      <w:r w:rsidRPr="003F31BB">
        <w:rPr>
          <w:rFonts w:ascii="Arial" w:hAnsi="Arial" w:cs="Arial"/>
          <w:b/>
          <w:color w:val="000000"/>
          <w:sz w:val="40"/>
          <w:szCs w:val="40"/>
        </w:rPr>
        <w:t xml:space="preserve">                                                                                           5222 Kobarid</w:t>
      </w:r>
    </w:p>
    <w:p w:rsidR="00D42A6A" w:rsidRPr="003F31BB" w:rsidRDefault="00D42A6A" w:rsidP="00D42A6A">
      <w:pPr>
        <w:jc w:val="right"/>
        <w:rPr>
          <w:rFonts w:ascii="Arial" w:hAnsi="Arial" w:cs="Arial"/>
          <w:color w:val="000000"/>
        </w:rPr>
      </w:pPr>
    </w:p>
    <w:p w:rsidR="00D42A6A" w:rsidRPr="003F31BB" w:rsidRDefault="00D42A6A" w:rsidP="00D42A6A">
      <w:pPr>
        <w:jc w:val="right"/>
        <w:rPr>
          <w:rFonts w:ascii="Arial" w:hAnsi="Arial" w:cs="Arial"/>
          <w:color w:val="000000"/>
        </w:rPr>
      </w:pPr>
    </w:p>
    <w:p w:rsidR="00D42A6A" w:rsidRPr="003F31BB" w:rsidRDefault="00D42A6A" w:rsidP="00D42A6A">
      <w:pPr>
        <w:jc w:val="right"/>
        <w:rPr>
          <w:rFonts w:ascii="Arial" w:hAnsi="Arial" w:cs="Arial"/>
          <w:color w:val="000000"/>
        </w:rPr>
      </w:pPr>
    </w:p>
    <w:p w:rsidR="00D42A6A" w:rsidRPr="003F31BB" w:rsidRDefault="00D42A6A" w:rsidP="00D42A6A">
      <w:pPr>
        <w:jc w:val="right"/>
        <w:rPr>
          <w:rFonts w:ascii="Arial" w:hAnsi="Arial" w:cs="Arial"/>
          <w:color w:val="000000"/>
        </w:rPr>
      </w:pPr>
    </w:p>
    <w:p w:rsidR="00D42A6A" w:rsidRPr="003F31BB" w:rsidRDefault="00D42A6A" w:rsidP="00D42A6A">
      <w:pPr>
        <w:jc w:val="right"/>
        <w:rPr>
          <w:rFonts w:ascii="Arial" w:hAnsi="Arial" w:cs="Arial"/>
          <w:color w:val="000000"/>
        </w:rPr>
      </w:pPr>
    </w:p>
    <w:p w:rsidR="00ED4097" w:rsidRDefault="00801824" w:rsidP="00D42A6A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801824">
        <w:rPr>
          <w:rFonts w:ascii="Arial" w:hAnsi="Arial" w:cs="Arial"/>
          <w:b/>
          <w:sz w:val="40"/>
          <w:szCs w:val="40"/>
        </w:rPr>
        <w:t>»</w:t>
      </w:r>
      <w:r w:rsidR="00ED4097" w:rsidRPr="00ED4097">
        <w:rPr>
          <w:rFonts w:ascii="Arial" w:hAnsi="Arial" w:cs="Arial"/>
          <w:b/>
          <w:sz w:val="40"/>
          <w:szCs w:val="40"/>
        </w:rPr>
        <w:t>Javni razpis sofinanciranje programov</w:t>
      </w:r>
      <w:r w:rsidR="0037219F">
        <w:rPr>
          <w:rFonts w:ascii="Arial" w:hAnsi="Arial" w:cs="Arial"/>
          <w:b/>
          <w:sz w:val="40"/>
          <w:szCs w:val="40"/>
        </w:rPr>
        <w:t xml:space="preserve"> na področju</w:t>
      </w:r>
      <w:r w:rsidR="00ED4097" w:rsidRPr="00ED4097">
        <w:rPr>
          <w:rFonts w:ascii="Arial" w:hAnsi="Arial" w:cs="Arial"/>
          <w:b/>
          <w:sz w:val="40"/>
          <w:szCs w:val="40"/>
        </w:rPr>
        <w:t xml:space="preserve"> </w:t>
      </w:r>
    </w:p>
    <w:p w:rsidR="007F7BAF" w:rsidRDefault="00ED4097" w:rsidP="00D42A6A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ED4097">
        <w:rPr>
          <w:rFonts w:ascii="Arial" w:hAnsi="Arial" w:cs="Arial"/>
          <w:b/>
          <w:sz w:val="40"/>
          <w:szCs w:val="40"/>
        </w:rPr>
        <w:t xml:space="preserve">socialno humanitarnih dejavnosti </w:t>
      </w:r>
      <w:r w:rsidR="002E5991">
        <w:rPr>
          <w:rFonts w:ascii="Arial" w:hAnsi="Arial" w:cs="Arial"/>
          <w:b/>
          <w:sz w:val="40"/>
          <w:szCs w:val="40"/>
        </w:rPr>
        <w:t>20</w:t>
      </w:r>
      <w:r w:rsidR="007F247B">
        <w:rPr>
          <w:rFonts w:ascii="Arial" w:hAnsi="Arial" w:cs="Arial"/>
          <w:b/>
          <w:sz w:val="40"/>
          <w:szCs w:val="40"/>
        </w:rPr>
        <w:t>2</w:t>
      </w:r>
      <w:r w:rsidR="00CE6BFF">
        <w:rPr>
          <w:rFonts w:ascii="Arial" w:hAnsi="Arial" w:cs="Arial"/>
          <w:b/>
          <w:sz w:val="40"/>
          <w:szCs w:val="40"/>
        </w:rPr>
        <w:t xml:space="preserve">5 </w:t>
      </w:r>
      <w:bookmarkStart w:id="0" w:name="_GoBack"/>
      <w:bookmarkEnd w:id="0"/>
      <w:r w:rsidR="00801824" w:rsidRPr="00801824">
        <w:rPr>
          <w:rFonts w:ascii="Arial" w:hAnsi="Arial" w:cs="Arial"/>
          <w:b/>
          <w:sz w:val="40"/>
          <w:szCs w:val="40"/>
        </w:rPr>
        <w:t>– NE ODPIRAJ</w:t>
      </w:r>
      <w:r w:rsidR="00801824">
        <w:rPr>
          <w:rFonts w:ascii="Arial" w:hAnsi="Arial" w:cs="Arial"/>
          <w:b/>
          <w:sz w:val="40"/>
          <w:szCs w:val="40"/>
        </w:rPr>
        <w:t>«</w:t>
      </w:r>
    </w:p>
    <w:p w:rsidR="00801824" w:rsidRPr="003F31BB" w:rsidRDefault="00801824" w:rsidP="00D42A6A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jc w:val="center"/>
        <w:rPr>
          <w:rFonts w:ascii="Arial" w:hAnsi="Arial" w:cs="Arial"/>
          <w:b/>
          <w:sz w:val="40"/>
          <w:szCs w:val="40"/>
        </w:rPr>
      </w:pPr>
    </w:p>
    <w:p w:rsidR="00D42A6A" w:rsidRPr="003F31BB" w:rsidRDefault="00D42A6A" w:rsidP="00D42A6A">
      <w:pPr>
        <w:rPr>
          <w:rFonts w:ascii="Arial" w:hAnsi="Arial" w:cs="Arial"/>
        </w:rPr>
      </w:pPr>
    </w:p>
    <w:p w:rsidR="00863800" w:rsidRPr="003F31BB" w:rsidRDefault="00863800">
      <w:pPr>
        <w:rPr>
          <w:rFonts w:ascii="Arial" w:hAnsi="Arial" w:cs="Arial"/>
        </w:rPr>
      </w:pPr>
    </w:p>
    <w:sectPr w:rsidR="00863800" w:rsidRPr="003F31BB" w:rsidSect="001343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96F" w:rsidRDefault="0097096F" w:rsidP="00726696">
      <w:r>
        <w:separator/>
      </w:r>
    </w:p>
  </w:endnote>
  <w:endnote w:type="continuationSeparator" w:id="0">
    <w:p w:rsidR="0097096F" w:rsidRDefault="0097096F" w:rsidP="0072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96F" w:rsidRDefault="0097096F" w:rsidP="00726696">
      <w:r>
        <w:separator/>
      </w:r>
    </w:p>
  </w:footnote>
  <w:footnote w:type="continuationSeparator" w:id="0">
    <w:p w:rsidR="0097096F" w:rsidRDefault="0097096F" w:rsidP="00726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96" w:rsidRDefault="0072669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A6A"/>
    <w:rsid w:val="00031890"/>
    <w:rsid w:val="00050FFA"/>
    <w:rsid w:val="00084702"/>
    <w:rsid w:val="000E2DCC"/>
    <w:rsid w:val="00264181"/>
    <w:rsid w:val="00282B02"/>
    <w:rsid w:val="002E5991"/>
    <w:rsid w:val="00360E17"/>
    <w:rsid w:val="0037219F"/>
    <w:rsid w:val="00383729"/>
    <w:rsid w:val="003C3605"/>
    <w:rsid w:val="003F31BB"/>
    <w:rsid w:val="004B2985"/>
    <w:rsid w:val="00545635"/>
    <w:rsid w:val="006B2412"/>
    <w:rsid w:val="00716DA6"/>
    <w:rsid w:val="00726696"/>
    <w:rsid w:val="007F247B"/>
    <w:rsid w:val="007F7BAF"/>
    <w:rsid w:val="00801824"/>
    <w:rsid w:val="00863800"/>
    <w:rsid w:val="008A38B8"/>
    <w:rsid w:val="00917463"/>
    <w:rsid w:val="0097096F"/>
    <w:rsid w:val="00A0563D"/>
    <w:rsid w:val="00B87C08"/>
    <w:rsid w:val="00B93E9C"/>
    <w:rsid w:val="00C57094"/>
    <w:rsid w:val="00CB19F2"/>
    <w:rsid w:val="00CE6BFF"/>
    <w:rsid w:val="00D42A6A"/>
    <w:rsid w:val="00E5138E"/>
    <w:rsid w:val="00ED4097"/>
    <w:rsid w:val="00F82CEA"/>
    <w:rsid w:val="00FF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A908A"/>
  <w15:chartTrackingRefBased/>
  <w15:docId w15:val="{4176D3A1-15FB-4508-BB44-A6635B23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42A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1746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17463"/>
    <w:rPr>
      <w:rFonts w:ascii="Segoe UI" w:eastAsia="Times New Roman" w:hAnsi="Segoe UI" w:cs="Segoe UI"/>
      <w:sz w:val="18"/>
      <w:szCs w:val="18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266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2669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266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26696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00E7C98-F954-4792-8244-FD6CA0748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Kobarid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Hvala Ivančič</dc:creator>
  <cp:keywords/>
  <dc:description/>
  <cp:lastModifiedBy>Erika Fratnik</cp:lastModifiedBy>
  <cp:revision>2</cp:revision>
  <cp:lastPrinted>2018-05-07T08:20:00Z</cp:lastPrinted>
  <dcterms:created xsi:type="dcterms:W3CDTF">2025-04-03T07:02:00Z</dcterms:created>
  <dcterms:modified xsi:type="dcterms:W3CDTF">2025-04-03T07:02:00Z</dcterms:modified>
</cp:coreProperties>
</file>